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E3A9" w14:textId="77777777" w:rsidR="00307912" w:rsidRDefault="00307912" w:rsidP="00307912">
      <w:pPr>
        <w:pStyle w:val="Heading1"/>
        <w:rPr>
          <w:color w:val="000000"/>
        </w:rPr>
      </w:pPr>
      <w:r>
        <w:t>Professor Coldren's Group</w:t>
      </w:r>
    </w:p>
    <w:p w14:paraId="69399399" w14:textId="77777777" w:rsidR="00307912" w:rsidRPr="006B66A7" w:rsidRDefault="006B66A7" w:rsidP="006B66A7">
      <w:pPr>
        <w:spacing w:before="120" w:after="120" w:line="360" w:lineRule="auto"/>
        <w:rPr>
          <w:i/>
          <w:u w:val="single"/>
        </w:rPr>
      </w:pPr>
      <w:r w:rsidRPr="004C768D">
        <w:rPr>
          <w:i/>
        </w:rPr>
        <w:t>I.</w:t>
      </w:r>
      <w:r w:rsidRPr="004C768D">
        <w:rPr>
          <w:i/>
        </w:rPr>
        <w:tab/>
      </w:r>
      <w:r w:rsidR="00307912" w:rsidRPr="006B66A7">
        <w:rPr>
          <w:i/>
          <w:u w:val="single"/>
        </w:rPr>
        <w:t>Researchers</w:t>
      </w:r>
    </w:p>
    <w:p w14:paraId="5FAF685C" w14:textId="472B357C" w:rsidR="00DB0D32" w:rsidRPr="000C631F" w:rsidRDefault="002B3A75" w:rsidP="00683E64">
      <w:pPr>
        <w:spacing w:line="360" w:lineRule="auto"/>
        <w:rPr>
          <w:szCs w:val="24"/>
        </w:rPr>
      </w:pPr>
      <w:r w:rsidRPr="00B67E00">
        <w:rPr>
          <w:szCs w:val="24"/>
        </w:rPr>
        <w:tab/>
      </w:r>
      <w:r w:rsidRPr="000C631F">
        <w:rPr>
          <w:szCs w:val="24"/>
        </w:rPr>
        <w:t>S. Arafin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Assistant Project Scientist, UCSB</w:t>
      </w:r>
      <w:r w:rsidR="00DB0D32" w:rsidRPr="000C631F">
        <w:rPr>
          <w:szCs w:val="24"/>
        </w:rPr>
        <w:tab/>
      </w:r>
    </w:p>
    <w:p w14:paraId="1E843FF8" w14:textId="1DB2CFB2" w:rsidR="006B66A7" w:rsidRPr="000C631F" w:rsidRDefault="00307912" w:rsidP="00307912">
      <w:pPr>
        <w:spacing w:before="120" w:after="120" w:line="360" w:lineRule="auto"/>
        <w:rPr>
          <w:i/>
          <w:u w:val="single"/>
        </w:rPr>
      </w:pPr>
      <w:r w:rsidRPr="000C631F">
        <w:rPr>
          <w:i/>
        </w:rPr>
        <w:t>III.</w:t>
      </w:r>
      <w:r w:rsidRPr="000C631F">
        <w:rPr>
          <w:i/>
        </w:rPr>
        <w:tab/>
      </w:r>
      <w:r w:rsidRPr="000C631F">
        <w:rPr>
          <w:i/>
          <w:u w:val="single"/>
        </w:rPr>
        <w:t>Staff</w:t>
      </w:r>
    </w:p>
    <w:p w14:paraId="7189EBEC" w14:textId="2F4D8DDD" w:rsidR="00F5018A" w:rsidRPr="000C631F" w:rsidRDefault="00F5018A" w:rsidP="00D166A3">
      <w:pPr>
        <w:spacing w:line="360" w:lineRule="auto"/>
        <w:rPr>
          <w:szCs w:val="24"/>
        </w:rPr>
      </w:pPr>
      <w:r w:rsidRPr="000C631F">
        <w:rPr>
          <w:szCs w:val="24"/>
        </w:rPr>
        <w:tab/>
      </w:r>
      <w:r w:rsidR="002B3A75" w:rsidRPr="000C631F">
        <w:rPr>
          <w:szCs w:val="24"/>
        </w:rPr>
        <w:t>A.</w:t>
      </w:r>
      <w:r w:rsidR="00A644EC" w:rsidRPr="000C631F">
        <w:rPr>
          <w:szCs w:val="24"/>
        </w:rPr>
        <w:t xml:space="preserve"> Miller</w:t>
      </w:r>
      <w:r w:rsidR="00A644EC" w:rsidRPr="000C631F">
        <w:rPr>
          <w:szCs w:val="24"/>
        </w:rPr>
        <w:tab/>
      </w:r>
      <w:r w:rsidR="00A644EC" w:rsidRPr="000C631F">
        <w:rPr>
          <w:szCs w:val="24"/>
        </w:rPr>
        <w:tab/>
      </w:r>
      <w:r w:rsidR="002B3A75" w:rsidRPr="000C631F">
        <w:rPr>
          <w:szCs w:val="24"/>
        </w:rPr>
        <w:tab/>
      </w:r>
      <w:r w:rsidRPr="000C631F">
        <w:rPr>
          <w:szCs w:val="24"/>
        </w:rPr>
        <w:t>Center Assistant, OTC</w:t>
      </w:r>
    </w:p>
    <w:p w14:paraId="1DDA0430" w14:textId="18FF33E6" w:rsidR="00D166A3" w:rsidRPr="000C631F" w:rsidRDefault="00307912" w:rsidP="00620698">
      <w:pPr>
        <w:spacing w:before="240" w:after="120" w:line="360" w:lineRule="auto"/>
        <w:rPr>
          <w:b/>
          <w:sz w:val="28"/>
          <w:u w:val="single"/>
        </w:rPr>
      </w:pPr>
      <w:r w:rsidRPr="000C631F">
        <w:rPr>
          <w:b/>
          <w:sz w:val="28"/>
        </w:rPr>
        <w:t>Collaborators</w:t>
      </w:r>
      <w:r w:rsidRPr="000C631F">
        <w:rPr>
          <w:b/>
          <w:sz w:val="28"/>
          <w:u w:val="single"/>
        </w:rPr>
        <w:br/>
      </w:r>
      <w:r w:rsidRPr="000C631F">
        <w:t>I.</w:t>
      </w:r>
      <w:r w:rsidRPr="000C631F">
        <w:tab/>
      </w:r>
      <w:r w:rsidRPr="000C631F">
        <w:rPr>
          <w:i/>
          <w:u w:val="single"/>
        </w:rPr>
        <w:t xml:space="preserve">Faculty </w:t>
      </w:r>
    </w:p>
    <w:p w14:paraId="6000BA6D" w14:textId="32F1123B" w:rsidR="00D166A3" w:rsidRPr="000C631F" w:rsidRDefault="00D166A3" w:rsidP="00FD2B9D">
      <w:pPr>
        <w:spacing w:line="360" w:lineRule="auto"/>
        <w:rPr>
          <w:szCs w:val="24"/>
        </w:rPr>
      </w:pPr>
      <w:r w:rsidRPr="000C631F">
        <w:rPr>
          <w:szCs w:val="24"/>
        </w:rPr>
        <w:tab/>
        <w:t>J. Bowers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UCSB</w:t>
      </w:r>
    </w:p>
    <w:p w14:paraId="2EE14884" w14:textId="102D66DE" w:rsidR="00A644EC" w:rsidRPr="000C631F" w:rsidRDefault="00FD2B9D" w:rsidP="00FD2B9D">
      <w:pPr>
        <w:spacing w:line="360" w:lineRule="auto"/>
        <w:rPr>
          <w:szCs w:val="24"/>
        </w:rPr>
      </w:pPr>
      <w:r w:rsidRPr="000C631F">
        <w:rPr>
          <w:szCs w:val="24"/>
        </w:rPr>
        <w:tab/>
        <w:t>M. Rodwell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UCSB</w:t>
      </w:r>
    </w:p>
    <w:p w14:paraId="27AFF396" w14:textId="24207B44" w:rsidR="00545F14" w:rsidRPr="000C631F" w:rsidRDefault="00545F14" w:rsidP="00FD2B9D">
      <w:pPr>
        <w:spacing w:line="360" w:lineRule="auto"/>
        <w:rPr>
          <w:szCs w:val="24"/>
        </w:rPr>
      </w:pPr>
      <w:r w:rsidRPr="000C631F">
        <w:rPr>
          <w:szCs w:val="24"/>
        </w:rPr>
        <w:tab/>
        <w:t>J. Klamkin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UCSB</w:t>
      </w:r>
    </w:p>
    <w:p w14:paraId="60942C80" w14:textId="2F7C070A" w:rsidR="00292D1C" w:rsidRPr="000C631F" w:rsidRDefault="00292D1C" w:rsidP="00FD2B9D">
      <w:pPr>
        <w:spacing w:line="360" w:lineRule="auto"/>
        <w:rPr>
          <w:szCs w:val="24"/>
        </w:rPr>
      </w:pPr>
      <w:r w:rsidRPr="000C631F">
        <w:rPr>
          <w:szCs w:val="24"/>
        </w:rPr>
        <w:tab/>
        <w:t>J. Yao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University of Ottawa</w:t>
      </w:r>
    </w:p>
    <w:p w14:paraId="2F886F3F" w14:textId="7C01BD83" w:rsidR="00A540F5" w:rsidRPr="000C631F" w:rsidRDefault="00261F37" w:rsidP="00B67E00">
      <w:pPr>
        <w:spacing w:line="360" w:lineRule="auto"/>
        <w:rPr>
          <w:szCs w:val="24"/>
        </w:rPr>
      </w:pPr>
      <w:r w:rsidRPr="000C631F">
        <w:rPr>
          <w:szCs w:val="24"/>
        </w:rPr>
        <w:tab/>
        <w:t>M. Li</w:t>
      </w:r>
      <w:r w:rsidRPr="000C631F">
        <w:rPr>
          <w:szCs w:val="24"/>
        </w:rPr>
        <w:tab/>
      </w:r>
      <w:r w:rsidR="000C631F">
        <w:rPr>
          <w:szCs w:val="24"/>
        </w:rPr>
        <w:tab/>
      </w:r>
      <w:r w:rsidR="000C631F">
        <w:rPr>
          <w:szCs w:val="24"/>
        </w:rPr>
        <w:tab/>
      </w:r>
      <w:r w:rsidR="000C631F">
        <w:rPr>
          <w:szCs w:val="24"/>
        </w:rPr>
        <w:tab/>
        <w:t>China Academy of Science</w:t>
      </w:r>
      <w:bookmarkStart w:id="0" w:name="_GoBack"/>
      <w:bookmarkEnd w:id="0"/>
    </w:p>
    <w:p w14:paraId="394B23F7" w14:textId="77777777" w:rsidR="00B67E00" w:rsidRPr="000C631F" w:rsidRDefault="00B67E00" w:rsidP="00B67E00">
      <w:pPr>
        <w:spacing w:line="360" w:lineRule="auto"/>
        <w:rPr>
          <w:szCs w:val="24"/>
        </w:rPr>
      </w:pPr>
    </w:p>
    <w:p w14:paraId="30C26716" w14:textId="2CF972DD" w:rsidR="00D4294F" w:rsidRPr="000C631F" w:rsidRDefault="00307912" w:rsidP="00FD2B9D">
      <w:pPr>
        <w:rPr>
          <w:i/>
          <w:u w:val="single"/>
        </w:rPr>
      </w:pPr>
      <w:r w:rsidRPr="000C631F">
        <w:rPr>
          <w:i/>
        </w:rPr>
        <w:t>II.</w:t>
      </w:r>
      <w:r w:rsidRPr="000C631F">
        <w:rPr>
          <w:i/>
        </w:rPr>
        <w:tab/>
      </w:r>
      <w:r w:rsidRPr="000C631F">
        <w:rPr>
          <w:i/>
          <w:u w:val="single"/>
        </w:rPr>
        <w:t xml:space="preserve">Researchers </w:t>
      </w:r>
    </w:p>
    <w:p w14:paraId="22EBE6B4" w14:textId="77777777" w:rsidR="00FD2B9D" w:rsidRPr="000C631F" w:rsidRDefault="00FD2B9D">
      <w:r w:rsidRPr="000C631F">
        <w:tab/>
      </w:r>
    </w:p>
    <w:p w14:paraId="78B840C7" w14:textId="257EC629" w:rsidR="00D4294F" w:rsidRPr="000C631F" w:rsidRDefault="00D4294F" w:rsidP="009718A2">
      <w:pPr>
        <w:spacing w:line="360" w:lineRule="auto"/>
        <w:ind w:firstLine="720"/>
        <w:rPr>
          <w:szCs w:val="24"/>
        </w:rPr>
      </w:pPr>
      <w:r w:rsidRPr="000C631F">
        <w:rPr>
          <w:szCs w:val="24"/>
        </w:rPr>
        <w:t>M. Lu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Infinera (former Postdoctoral Scholar)</w:t>
      </w:r>
    </w:p>
    <w:p w14:paraId="5FAF9F2D" w14:textId="40E82BBA" w:rsidR="00545F14" w:rsidRPr="000C631F" w:rsidRDefault="00545F14" w:rsidP="009718A2">
      <w:pPr>
        <w:spacing w:line="360" w:lineRule="auto"/>
        <w:ind w:firstLine="720"/>
        <w:rPr>
          <w:szCs w:val="24"/>
        </w:rPr>
      </w:pPr>
      <w:r w:rsidRPr="000C631F">
        <w:rPr>
          <w:szCs w:val="24"/>
        </w:rPr>
        <w:t>M. Mashanovitch</w:t>
      </w:r>
      <w:r w:rsidRPr="000C631F">
        <w:rPr>
          <w:szCs w:val="24"/>
        </w:rPr>
        <w:tab/>
      </w:r>
      <w:r w:rsidRPr="000C631F">
        <w:rPr>
          <w:szCs w:val="24"/>
        </w:rPr>
        <w:tab/>
        <w:t>Freedom Photonics (former Associate Project Scientist)</w:t>
      </w:r>
    </w:p>
    <w:p w14:paraId="180B8EFF" w14:textId="56018EEE" w:rsidR="00545F14" w:rsidRPr="000C631F" w:rsidRDefault="00545F14" w:rsidP="009718A2">
      <w:pPr>
        <w:spacing w:line="360" w:lineRule="auto"/>
        <w:ind w:firstLine="720"/>
        <w:rPr>
          <w:szCs w:val="24"/>
        </w:rPr>
      </w:pPr>
      <w:r w:rsidRPr="000C631F">
        <w:rPr>
          <w:szCs w:val="24"/>
        </w:rPr>
        <w:t>L. Johansson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Freedom Photonics (former Associate Research Engineer)</w:t>
      </w:r>
    </w:p>
    <w:p w14:paraId="21BF8098" w14:textId="4AB4FFDD" w:rsidR="005B5179" w:rsidRPr="000C631F" w:rsidRDefault="005B5179" w:rsidP="009718A2">
      <w:pPr>
        <w:spacing w:line="360" w:lineRule="auto"/>
        <w:ind w:firstLine="720"/>
      </w:pPr>
      <w:r w:rsidRPr="000C631F">
        <w:rPr>
          <w:szCs w:val="24"/>
        </w:rPr>
        <w:t>Gordon Morrison</w:t>
      </w:r>
      <w:r w:rsidRPr="000C631F">
        <w:rPr>
          <w:szCs w:val="24"/>
        </w:rPr>
        <w:tab/>
      </w:r>
      <w:r w:rsidRPr="000C631F">
        <w:rPr>
          <w:szCs w:val="24"/>
        </w:rPr>
        <w:tab/>
        <w:t>Freedom Photonics</w:t>
      </w:r>
    </w:p>
    <w:p w14:paraId="05D605A5" w14:textId="1868EF97" w:rsidR="00CF5381" w:rsidRPr="000C631F" w:rsidRDefault="00CF5381" w:rsidP="00CF5381">
      <w:pPr>
        <w:spacing w:line="360" w:lineRule="auto"/>
        <w:ind w:left="720"/>
      </w:pPr>
      <w:r w:rsidRPr="000C631F">
        <w:t>E. Norberg</w:t>
      </w:r>
      <w:r w:rsidRPr="000C631F">
        <w:tab/>
      </w:r>
      <w:r w:rsidRPr="000C631F">
        <w:tab/>
      </w:r>
      <w:r w:rsidRPr="000C631F">
        <w:tab/>
        <w:t xml:space="preserve">Member of Staff, Aurrion, Inc. </w:t>
      </w:r>
      <w:r w:rsidR="00876029" w:rsidRPr="000C631F">
        <w:t>(former Graduate Student)</w:t>
      </w:r>
    </w:p>
    <w:p w14:paraId="293EA83E" w14:textId="721E637D" w:rsidR="002B3A75" w:rsidRPr="000C631F" w:rsidRDefault="002B3A75" w:rsidP="002B3A75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J. Parker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 xml:space="preserve">Photonic Device Scientist, Freedom Photonics (former 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Graduate Student)</w:t>
      </w:r>
    </w:p>
    <w:p w14:paraId="4A3E7D33" w14:textId="39287819" w:rsidR="00292D1C" w:rsidRPr="000C631F" w:rsidRDefault="00292D1C" w:rsidP="00DB0D32">
      <w:pPr>
        <w:spacing w:line="360" w:lineRule="auto"/>
        <w:ind w:left="720"/>
      </w:pPr>
      <w:r w:rsidRPr="000C631F">
        <w:t>R. Guzzon</w:t>
      </w:r>
      <w:r w:rsidRPr="000C631F">
        <w:tab/>
      </w:r>
      <w:r w:rsidRPr="000C631F">
        <w:tab/>
      </w:r>
      <w:r w:rsidRPr="000C631F">
        <w:tab/>
        <w:t>Photonic Systems Engineer, Aurrion, Inc.</w:t>
      </w:r>
    </w:p>
    <w:p w14:paraId="0C8AD969" w14:textId="07A6E335" w:rsidR="00A95F6B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T.</w:t>
      </w:r>
      <w:r w:rsidR="00A95F6B" w:rsidRPr="000C631F">
        <w:rPr>
          <w:szCs w:val="24"/>
        </w:rPr>
        <w:t xml:space="preserve"> Komlijenovic</w:t>
      </w:r>
      <w:r w:rsidR="00A95F6B" w:rsidRPr="000C631F">
        <w:rPr>
          <w:szCs w:val="24"/>
        </w:rPr>
        <w:tab/>
      </w:r>
      <w:r w:rsidR="00A95F6B" w:rsidRPr="000C631F">
        <w:rPr>
          <w:szCs w:val="24"/>
        </w:rPr>
        <w:tab/>
        <w:t>Research Scientist, UCSB</w:t>
      </w:r>
    </w:p>
    <w:p w14:paraId="76A72076" w14:textId="77DDF955" w:rsidR="00A95F6B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A.</w:t>
      </w:r>
      <w:r w:rsidR="00A95F6B" w:rsidRPr="000C631F">
        <w:rPr>
          <w:szCs w:val="24"/>
        </w:rPr>
        <w:t xml:space="preserve"> Simsek</w:t>
      </w:r>
      <w:r w:rsidR="00A95F6B" w:rsidRPr="000C631F">
        <w:rPr>
          <w:szCs w:val="24"/>
        </w:rPr>
        <w:tab/>
      </w:r>
      <w:r w:rsidR="00A95F6B" w:rsidRPr="000C631F">
        <w:rPr>
          <w:szCs w:val="24"/>
        </w:rPr>
        <w:tab/>
      </w:r>
      <w:r w:rsidR="00A95F6B" w:rsidRPr="000C631F">
        <w:rPr>
          <w:szCs w:val="24"/>
        </w:rPr>
        <w:tab/>
        <w:t>Research Assistant, UCSB</w:t>
      </w:r>
    </w:p>
    <w:p w14:paraId="178CA47B" w14:textId="3E83B1F1" w:rsidR="00CA0BD8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S.</w:t>
      </w:r>
      <w:r w:rsidR="00CA0BD8" w:rsidRPr="000C631F">
        <w:rPr>
          <w:szCs w:val="24"/>
        </w:rPr>
        <w:t xml:space="preserve"> Kim</w:t>
      </w:r>
      <w:r w:rsidR="00CA0BD8" w:rsidRPr="000C631F">
        <w:rPr>
          <w:szCs w:val="24"/>
        </w:rPr>
        <w:tab/>
      </w:r>
      <w:r w:rsidR="00CA0BD8"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="00CA0BD8" w:rsidRPr="000C631F">
        <w:rPr>
          <w:szCs w:val="24"/>
        </w:rPr>
        <w:t>Teledyne Scientific &amp; Imaging</w:t>
      </w:r>
    </w:p>
    <w:p w14:paraId="5AC256B3" w14:textId="3D19BE26" w:rsidR="00E13D08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W. Liang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OEwaves, Inc.</w:t>
      </w:r>
    </w:p>
    <w:p w14:paraId="5D4E369A" w14:textId="7DB50C3E" w:rsidR="00E13D08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D. Eliyahu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OEwaves, Inc.</w:t>
      </w:r>
    </w:p>
    <w:p w14:paraId="25A39472" w14:textId="2115B977" w:rsidR="00E13D08" w:rsidRPr="000C631F" w:rsidRDefault="00E13D08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A. Matsko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OEwaves, Inc.</w:t>
      </w:r>
    </w:p>
    <w:p w14:paraId="75E2F965" w14:textId="07F42FBC" w:rsidR="00780943" w:rsidRPr="000C631F" w:rsidRDefault="00780943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L. Maleki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  <w:t>OEwaves, Inc.</w:t>
      </w:r>
    </w:p>
    <w:p w14:paraId="18C46426" w14:textId="17B6BE85" w:rsidR="000C631F" w:rsidRPr="000C631F" w:rsidRDefault="000C631F" w:rsidP="00A95F6B">
      <w:pPr>
        <w:spacing w:line="360" w:lineRule="auto"/>
        <w:ind w:left="720"/>
      </w:pPr>
      <w:r w:rsidRPr="000C631F">
        <w:rPr>
          <w:szCs w:val="24"/>
        </w:rPr>
        <w:lastRenderedPageBreak/>
        <w:t>R. Helkey</w:t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rPr>
          <w:szCs w:val="24"/>
        </w:rPr>
        <w:tab/>
      </w:r>
      <w:r w:rsidRPr="000C631F">
        <w:t xml:space="preserve">Associate Director, IEE &amp; AIM Photonics Westcoast </w:t>
      </w:r>
      <w:r w:rsidRPr="000C631F">
        <w:tab/>
      </w:r>
      <w:r w:rsidRPr="000C631F">
        <w:tab/>
      </w:r>
      <w:r w:rsidRPr="000C631F">
        <w:tab/>
      </w:r>
      <w:r w:rsidRPr="000C631F">
        <w:tab/>
      </w:r>
      <w:r w:rsidRPr="000C631F">
        <w:tab/>
      </w:r>
      <w:r w:rsidRPr="000C631F">
        <w:t>Headquarters</w:t>
      </w:r>
      <w:r w:rsidRPr="000C631F">
        <w:t>, UCSB</w:t>
      </w:r>
    </w:p>
    <w:p w14:paraId="0ECBF831" w14:textId="084DCB30" w:rsidR="000C631F" w:rsidRPr="000C631F" w:rsidRDefault="000C631F" w:rsidP="00A95F6B">
      <w:pPr>
        <w:spacing w:line="360" w:lineRule="auto"/>
        <w:ind w:left="720"/>
      </w:pPr>
      <w:r w:rsidRPr="000C631F">
        <w:t>Vladimir Ilchenko</w:t>
      </w:r>
      <w:r w:rsidRPr="000C631F">
        <w:tab/>
      </w:r>
      <w:r w:rsidRPr="000C631F">
        <w:tab/>
        <w:t>OEwaves, Inc.</w:t>
      </w:r>
    </w:p>
    <w:p w14:paraId="2802A3AC" w14:textId="5048E1C1" w:rsidR="000C631F" w:rsidRPr="000C631F" w:rsidRDefault="000C631F" w:rsidP="00A95F6B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Anatoliy Savchenkov</w:t>
      </w:r>
      <w:r w:rsidRPr="000C631F">
        <w:rPr>
          <w:szCs w:val="24"/>
        </w:rPr>
        <w:tab/>
      </w:r>
      <w:r w:rsidRPr="000C631F">
        <w:rPr>
          <w:szCs w:val="24"/>
        </w:rPr>
        <w:tab/>
        <w:t>OEwaves, Inc.</w:t>
      </w:r>
    </w:p>
    <w:p w14:paraId="5646D6B1" w14:textId="77777777" w:rsidR="00A95F6B" w:rsidRPr="000C631F" w:rsidRDefault="00A95F6B" w:rsidP="00A95F6B">
      <w:pPr>
        <w:spacing w:line="360" w:lineRule="auto"/>
        <w:ind w:left="720"/>
        <w:rPr>
          <w:szCs w:val="24"/>
        </w:rPr>
      </w:pPr>
    </w:p>
    <w:p w14:paraId="424C84AE" w14:textId="77777777" w:rsidR="00A95F6B" w:rsidRPr="000C631F" w:rsidRDefault="00A95F6B" w:rsidP="00DB0D32">
      <w:pPr>
        <w:spacing w:line="360" w:lineRule="auto"/>
        <w:ind w:left="720"/>
      </w:pPr>
    </w:p>
    <w:p w14:paraId="330E19A3" w14:textId="77777777" w:rsidR="00307912" w:rsidRPr="000C631F" w:rsidRDefault="00307912" w:rsidP="00307912">
      <w:pPr>
        <w:spacing w:before="240" w:after="120" w:line="360" w:lineRule="auto"/>
        <w:rPr>
          <w:i/>
          <w:u w:val="single"/>
        </w:rPr>
      </w:pPr>
      <w:r w:rsidRPr="000C631F">
        <w:rPr>
          <w:i/>
        </w:rPr>
        <w:t xml:space="preserve">III. </w:t>
      </w:r>
      <w:r w:rsidRPr="000C631F">
        <w:rPr>
          <w:i/>
        </w:rPr>
        <w:tab/>
      </w:r>
      <w:r w:rsidRPr="000C631F">
        <w:rPr>
          <w:i/>
          <w:u w:val="single"/>
        </w:rPr>
        <w:t xml:space="preserve">Collaborating Students </w:t>
      </w:r>
    </w:p>
    <w:p w14:paraId="0D2594E8" w14:textId="17098760" w:rsidR="00545F14" w:rsidRDefault="00E13D08" w:rsidP="002361F9">
      <w:pPr>
        <w:spacing w:line="360" w:lineRule="auto"/>
        <w:ind w:left="720"/>
        <w:rPr>
          <w:szCs w:val="24"/>
        </w:rPr>
      </w:pPr>
      <w:r w:rsidRPr="000C631F">
        <w:rPr>
          <w:szCs w:val="24"/>
        </w:rPr>
        <w:t>S.</w:t>
      </w:r>
      <w:r w:rsidR="00545F14" w:rsidRPr="000C631F">
        <w:rPr>
          <w:szCs w:val="24"/>
        </w:rPr>
        <w:t xml:space="preserve"> Dwivedi</w:t>
      </w:r>
      <w:r w:rsidR="00545F14" w:rsidRPr="000C631F">
        <w:rPr>
          <w:szCs w:val="24"/>
        </w:rPr>
        <w:tab/>
      </w:r>
      <w:r w:rsidR="00545F14" w:rsidRPr="000C631F">
        <w:rPr>
          <w:szCs w:val="24"/>
        </w:rPr>
        <w:tab/>
      </w:r>
      <w:r w:rsidR="000C631F" w:rsidRPr="000C631F">
        <w:rPr>
          <w:szCs w:val="24"/>
        </w:rPr>
        <w:tab/>
      </w:r>
      <w:r w:rsidR="00545F14" w:rsidRPr="000C631F">
        <w:rPr>
          <w:szCs w:val="24"/>
        </w:rPr>
        <w:t>UCSB, Klamkin</w:t>
      </w:r>
    </w:p>
    <w:p w14:paraId="3553AF11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4C66F97C" w14:textId="77777777" w:rsidR="00276701" w:rsidRDefault="00276701" w:rsidP="00B63989">
      <w:pPr>
        <w:spacing w:line="360" w:lineRule="auto"/>
        <w:ind w:left="720"/>
        <w:rPr>
          <w:szCs w:val="24"/>
        </w:rPr>
      </w:pPr>
    </w:p>
    <w:p w14:paraId="4706C60B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13CAA7ED" w14:textId="77777777" w:rsidR="002361F9" w:rsidRDefault="002361F9" w:rsidP="00B63989">
      <w:pPr>
        <w:spacing w:line="360" w:lineRule="auto"/>
        <w:ind w:left="720"/>
        <w:rPr>
          <w:szCs w:val="24"/>
        </w:rPr>
      </w:pPr>
    </w:p>
    <w:p w14:paraId="31948BD4" w14:textId="77777777" w:rsidR="009A7054" w:rsidRDefault="009A7054" w:rsidP="009A7054">
      <w:pPr>
        <w:spacing w:line="360" w:lineRule="auto"/>
        <w:rPr>
          <w:rFonts w:asciiTheme="minorHAnsi" w:eastAsiaTheme="minorEastAsia" w:hAnsiTheme="minorHAnsi" w:cstheme="minorBidi"/>
          <w:szCs w:val="24"/>
        </w:rPr>
      </w:pPr>
    </w:p>
    <w:sectPr w:rsidR="009A7054" w:rsidSect="00B14E4E">
      <w:footerReference w:type="even" r:id="rId9"/>
      <w:footerReference w:type="default" r:id="rId10"/>
      <w:footnotePr>
        <w:numFmt w:val="lowerRoman"/>
        <w:numStart w:val="6"/>
      </w:footnotePr>
      <w:pgSz w:w="12240" w:h="15840"/>
      <w:pgMar w:top="720" w:right="1080" w:bottom="720" w:left="180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D9AEC" w14:textId="77777777" w:rsidR="00780943" w:rsidRDefault="00780943" w:rsidP="00A52A48">
      <w:r>
        <w:separator/>
      </w:r>
    </w:p>
  </w:endnote>
  <w:endnote w:type="continuationSeparator" w:id="0">
    <w:p w14:paraId="3A748176" w14:textId="77777777" w:rsidR="00780943" w:rsidRDefault="00780943" w:rsidP="00A5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5243" w14:textId="77777777" w:rsidR="00780943" w:rsidRDefault="00780943" w:rsidP="003E1D8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D6EA4" w14:textId="77777777" w:rsidR="00780943" w:rsidRDefault="00780943" w:rsidP="00A52A4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5C15" w14:textId="77777777" w:rsidR="00780943" w:rsidRDefault="00780943" w:rsidP="00545F1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31F">
      <w:rPr>
        <w:rStyle w:val="PageNumber"/>
        <w:noProof/>
      </w:rPr>
      <w:t>vi</w:t>
    </w:r>
    <w:r>
      <w:rPr>
        <w:rStyle w:val="PageNumber"/>
      </w:rPr>
      <w:fldChar w:fldCharType="end"/>
    </w:r>
  </w:p>
  <w:p w14:paraId="32F53CCF" w14:textId="51F60489" w:rsidR="00780943" w:rsidRDefault="00780943" w:rsidP="00A52A48">
    <w:pPr>
      <w:pStyle w:val="Footer"/>
      <w:ind w:right="360" w:firstLine="360"/>
      <w:rPr>
        <w:rStyle w:val="PageNumber"/>
      </w:rPr>
    </w:pPr>
    <w:r>
      <w:tab/>
    </w:r>
  </w:p>
  <w:p w14:paraId="471AE1EC" w14:textId="2798E53A" w:rsidR="00780943" w:rsidRDefault="00780943" w:rsidP="00796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1488" w14:textId="77777777" w:rsidR="00780943" w:rsidRDefault="00780943" w:rsidP="00A52A48">
      <w:r>
        <w:separator/>
      </w:r>
    </w:p>
  </w:footnote>
  <w:footnote w:type="continuationSeparator" w:id="0">
    <w:p w14:paraId="78B75440" w14:textId="77777777" w:rsidR="00780943" w:rsidRDefault="00780943" w:rsidP="00A5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6D4"/>
    <w:multiLevelType w:val="hybridMultilevel"/>
    <w:tmpl w:val="405C85FA"/>
    <w:lvl w:ilvl="0" w:tplc="EB7A51D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numFmt w:val="lowerRoman"/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12"/>
    <w:rsid w:val="00000A0A"/>
    <w:rsid w:val="00031F37"/>
    <w:rsid w:val="00072EFD"/>
    <w:rsid w:val="000967F4"/>
    <w:rsid w:val="000C631F"/>
    <w:rsid w:val="00111E4D"/>
    <w:rsid w:val="00125A26"/>
    <w:rsid w:val="0014349E"/>
    <w:rsid w:val="001625B8"/>
    <w:rsid w:val="00165B06"/>
    <w:rsid w:val="001862BF"/>
    <w:rsid w:val="00190CE8"/>
    <w:rsid w:val="00191A6D"/>
    <w:rsid w:val="001B135E"/>
    <w:rsid w:val="00210F9D"/>
    <w:rsid w:val="002361F9"/>
    <w:rsid w:val="00261F37"/>
    <w:rsid w:val="00266490"/>
    <w:rsid w:val="00276701"/>
    <w:rsid w:val="00292D1C"/>
    <w:rsid w:val="002B07CB"/>
    <w:rsid w:val="002B3A75"/>
    <w:rsid w:val="002C273D"/>
    <w:rsid w:val="002E1E20"/>
    <w:rsid w:val="002E2BAE"/>
    <w:rsid w:val="00307912"/>
    <w:rsid w:val="003B4EE2"/>
    <w:rsid w:val="003E1D8F"/>
    <w:rsid w:val="003F1AB4"/>
    <w:rsid w:val="00424E70"/>
    <w:rsid w:val="00437CF3"/>
    <w:rsid w:val="00444785"/>
    <w:rsid w:val="004B3C64"/>
    <w:rsid w:val="004C53EA"/>
    <w:rsid w:val="004C768D"/>
    <w:rsid w:val="004E14F1"/>
    <w:rsid w:val="004E7D78"/>
    <w:rsid w:val="005013FC"/>
    <w:rsid w:val="0051667A"/>
    <w:rsid w:val="0052123A"/>
    <w:rsid w:val="00526F8A"/>
    <w:rsid w:val="00545F14"/>
    <w:rsid w:val="00550F72"/>
    <w:rsid w:val="00575393"/>
    <w:rsid w:val="005B15AE"/>
    <w:rsid w:val="005B46EF"/>
    <w:rsid w:val="005B5179"/>
    <w:rsid w:val="005E3213"/>
    <w:rsid w:val="005E7A5B"/>
    <w:rsid w:val="00620698"/>
    <w:rsid w:val="00630CBA"/>
    <w:rsid w:val="006600CB"/>
    <w:rsid w:val="00661F48"/>
    <w:rsid w:val="00672A1E"/>
    <w:rsid w:val="00683E64"/>
    <w:rsid w:val="006A75C7"/>
    <w:rsid w:val="006B66A7"/>
    <w:rsid w:val="00780943"/>
    <w:rsid w:val="00783FCB"/>
    <w:rsid w:val="00796A17"/>
    <w:rsid w:val="007C3647"/>
    <w:rsid w:val="007C3A27"/>
    <w:rsid w:val="007C6824"/>
    <w:rsid w:val="008035A6"/>
    <w:rsid w:val="008277FF"/>
    <w:rsid w:val="00850E3C"/>
    <w:rsid w:val="00860BF3"/>
    <w:rsid w:val="00876029"/>
    <w:rsid w:val="008767FF"/>
    <w:rsid w:val="0089059B"/>
    <w:rsid w:val="008B352D"/>
    <w:rsid w:val="008C263A"/>
    <w:rsid w:val="00941879"/>
    <w:rsid w:val="009718A2"/>
    <w:rsid w:val="00973144"/>
    <w:rsid w:val="009A5883"/>
    <w:rsid w:val="009A7054"/>
    <w:rsid w:val="009F17E9"/>
    <w:rsid w:val="009F7971"/>
    <w:rsid w:val="00A52A48"/>
    <w:rsid w:val="00A540F5"/>
    <w:rsid w:val="00A63FEB"/>
    <w:rsid w:val="00A644EC"/>
    <w:rsid w:val="00A907F8"/>
    <w:rsid w:val="00A95F6B"/>
    <w:rsid w:val="00AB10A0"/>
    <w:rsid w:val="00AE1C81"/>
    <w:rsid w:val="00AE22F0"/>
    <w:rsid w:val="00B00B89"/>
    <w:rsid w:val="00B03DA0"/>
    <w:rsid w:val="00B05511"/>
    <w:rsid w:val="00B14E4E"/>
    <w:rsid w:val="00B45684"/>
    <w:rsid w:val="00B47D1E"/>
    <w:rsid w:val="00B518DD"/>
    <w:rsid w:val="00B63989"/>
    <w:rsid w:val="00B67924"/>
    <w:rsid w:val="00B67E00"/>
    <w:rsid w:val="00B94CA5"/>
    <w:rsid w:val="00BB798C"/>
    <w:rsid w:val="00BC74AD"/>
    <w:rsid w:val="00BE714F"/>
    <w:rsid w:val="00C05CE1"/>
    <w:rsid w:val="00C633E1"/>
    <w:rsid w:val="00C6633F"/>
    <w:rsid w:val="00C768F0"/>
    <w:rsid w:val="00C801F9"/>
    <w:rsid w:val="00CA0BD8"/>
    <w:rsid w:val="00CB1583"/>
    <w:rsid w:val="00CE140C"/>
    <w:rsid w:val="00CF5381"/>
    <w:rsid w:val="00CF75A7"/>
    <w:rsid w:val="00D05128"/>
    <w:rsid w:val="00D12F1C"/>
    <w:rsid w:val="00D166A3"/>
    <w:rsid w:val="00D4294F"/>
    <w:rsid w:val="00D4573B"/>
    <w:rsid w:val="00D46860"/>
    <w:rsid w:val="00D608D3"/>
    <w:rsid w:val="00DB0D32"/>
    <w:rsid w:val="00E13D08"/>
    <w:rsid w:val="00E34D73"/>
    <w:rsid w:val="00E571C7"/>
    <w:rsid w:val="00E800C1"/>
    <w:rsid w:val="00EA4E13"/>
    <w:rsid w:val="00EA764A"/>
    <w:rsid w:val="00ED6998"/>
    <w:rsid w:val="00ED74EE"/>
    <w:rsid w:val="00F2078E"/>
    <w:rsid w:val="00F4136C"/>
    <w:rsid w:val="00F42CEC"/>
    <w:rsid w:val="00F5018A"/>
    <w:rsid w:val="00FA727C"/>
    <w:rsid w:val="00FD2B9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A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2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7912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912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B6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48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2A48"/>
  </w:style>
  <w:style w:type="paragraph" w:styleId="Header">
    <w:name w:val="header"/>
    <w:basedOn w:val="Normal"/>
    <w:link w:val="Head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4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EF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53E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3EA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C5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12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07912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912"/>
    <w:rPr>
      <w:rFonts w:ascii="Times" w:eastAsia="Times New Roman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B6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48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52A48"/>
  </w:style>
  <w:style w:type="paragraph" w:styleId="Header">
    <w:name w:val="header"/>
    <w:basedOn w:val="Normal"/>
    <w:link w:val="HeaderChar"/>
    <w:uiPriority w:val="99"/>
    <w:unhideWhenUsed/>
    <w:rsid w:val="00A52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4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EF"/>
    <w:rPr>
      <w:rFonts w:ascii="Lucida Grande" w:eastAsia="Times New Roman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53E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3EA"/>
    <w:rPr>
      <w:rFonts w:ascii="Times" w:eastAsia="Times New Roman" w:hAnsi="Times" w:cs="Times New Roman"/>
    </w:rPr>
  </w:style>
  <w:style w:type="character" w:styleId="FootnoteReference">
    <w:name w:val="footnote reference"/>
    <w:basedOn w:val="DefaultParagraphFont"/>
    <w:uiPriority w:val="99"/>
    <w:unhideWhenUsed/>
    <w:rsid w:val="004C5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527C7-71E1-CC4E-84CB-8213DB7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Professor Coldren's Group</vt:lpstr>
    </vt:vector>
  </TitlesOfParts>
  <Company>UCSB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Office</dc:creator>
  <cp:keywords/>
  <dc:description/>
  <cp:lastModifiedBy>OTC Office</cp:lastModifiedBy>
  <cp:revision>3</cp:revision>
  <cp:lastPrinted>2016-03-10T20:11:00Z</cp:lastPrinted>
  <dcterms:created xsi:type="dcterms:W3CDTF">2018-02-05T20:25:00Z</dcterms:created>
  <dcterms:modified xsi:type="dcterms:W3CDTF">2018-02-15T21:31:00Z</dcterms:modified>
</cp:coreProperties>
</file>